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7A17" w14:textId="77777777" w:rsidR="003D1AD2" w:rsidRPr="003D1AD2" w:rsidRDefault="003D1AD2" w:rsidP="003D1AD2">
      <w:pPr>
        <w:spacing w:line="240" w:lineRule="auto"/>
        <w:contextualSpacing/>
        <w:jc w:val="center"/>
        <w:rPr>
          <w:rFonts w:ascii="Calibri" w:eastAsia="Calibri" w:hAnsi="Calibri" w:cs="Calibri"/>
          <w:lang w:val="en"/>
        </w:rPr>
      </w:pPr>
      <w:r w:rsidRPr="003D1AD2">
        <w:rPr>
          <w:rFonts w:ascii="Calibri" w:eastAsia="Calibri" w:hAnsi="Calibri" w:cs="Calibri"/>
          <w:noProof/>
          <w:lang w:val="en"/>
        </w:rPr>
        <w:drawing>
          <wp:inline distT="114300" distB="114300" distL="114300" distR="114300" wp14:anchorId="55E6DFB1" wp14:editId="15206252">
            <wp:extent cx="2248853" cy="637243"/>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medium confidence"/>
                    <pic:cNvPicPr preferRelativeResize="0"/>
                  </pic:nvPicPr>
                  <pic:blipFill>
                    <a:blip r:embed="rId4"/>
                    <a:srcRect/>
                    <a:stretch>
                      <a:fillRect/>
                    </a:stretch>
                  </pic:blipFill>
                  <pic:spPr>
                    <a:xfrm>
                      <a:off x="0" y="0"/>
                      <a:ext cx="2248853" cy="637243"/>
                    </a:xfrm>
                    <a:prstGeom prst="rect">
                      <a:avLst/>
                    </a:prstGeom>
                    <a:ln/>
                  </pic:spPr>
                </pic:pic>
              </a:graphicData>
            </a:graphic>
          </wp:inline>
        </w:drawing>
      </w:r>
    </w:p>
    <w:p w14:paraId="3D31AF21" w14:textId="77777777" w:rsidR="003D1AD2" w:rsidRPr="003D1AD2" w:rsidRDefault="003D1AD2" w:rsidP="003D1AD2">
      <w:pPr>
        <w:spacing w:line="240" w:lineRule="auto"/>
        <w:contextualSpacing/>
        <w:rPr>
          <w:rFonts w:ascii="Calibri" w:eastAsia="Calibri" w:hAnsi="Calibri" w:cs="Calibri"/>
          <w:b/>
          <w:bCs/>
          <w:sz w:val="24"/>
          <w:szCs w:val="24"/>
          <w:lang w:val="en"/>
        </w:rPr>
      </w:pPr>
      <w:r w:rsidRPr="003D1AD2">
        <w:rPr>
          <w:rFonts w:ascii="Calibri" w:eastAsia="Calibri" w:hAnsi="Calibri" w:cs="Calibri"/>
          <w:b/>
          <w:bCs/>
          <w:sz w:val="24"/>
          <w:szCs w:val="24"/>
          <w:lang w:val="en"/>
        </w:rPr>
        <w:t xml:space="preserve">For Immediate Release </w:t>
      </w:r>
    </w:p>
    <w:p w14:paraId="79BA1122" w14:textId="77777777" w:rsidR="00F94465" w:rsidRPr="00F94465" w:rsidRDefault="00F94465" w:rsidP="003D1AD2">
      <w:pPr>
        <w:spacing w:line="240" w:lineRule="auto"/>
        <w:contextualSpacing/>
        <w:jc w:val="center"/>
        <w:rPr>
          <w:rFonts w:ascii="Calibri" w:eastAsia="Calibri" w:hAnsi="Calibri" w:cs="Calibri"/>
          <w:b/>
          <w:sz w:val="24"/>
          <w:szCs w:val="24"/>
          <w:lang w:val="en"/>
        </w:rPr>
      </w:pPr>
    </w:p>
    <w:p w14:paraId="3A99587D" w14:textId="77777777" w:rsidR="00A812C9" w:rsidRDefault="00EF3418" w:rsidP="009B1A89">
      <w:pPr>
        <w:spacing w:line="240" w:lineRule="auto"/>
        <w:contextualSpacing/>
        <w:jc w:val="center"/>
        <w:rPr>
          <w:rFonts w:ascii="Calibri" w:eastAsia="Calibri" w:hAnsi="Calibri" w:cs="Calibri"/>
          <w:b/>
          <w:sz w:val="32"/>
          <w:szCs w:val="32"/>
          <w:lang w:val="en"/>
        </w:rPr>
      </w:pPr>
      <w:r>
        <w:rPr>
          <w:rFonts w:ascii="Calibri" w:eastAsia="Calibri" w:hAnsi="Calibri" w:cs="Calibri"/>
          <w:b/>
          <w:sz w:val="32"/>
          <w:szCs w:val="32"/>
          <w:lang w:val="en"/>
        </w:rPr>
        <w:t>UFC GYM</w:t>
      </w:r>
      <w:r w:rsidRPr="00622C47">
        <w:rPr>
          <w:rFonts w:ascii="Calibri" w:eastAsia="Calibri" w:hAnsi="Calibri" w:cs="Calibri"/>
          <w:b/>
          <w:sz w:val="32"/>
          <w:szCs w:val="32"/>
          <w:lang w:val="en"/>
        </w:rPr>
        <w:t>®</w:t>
      </w:r>
      <w:r>
        <w:rPr>
          <w:rFonts w:ascii="Calibri" w:eastAsia="Calibri" w:hAnsi="Calibri" w:cs="Calibri"/>
          <w:b/>
          <w:sz w:val="32"/>
          <w:szCs w:val="32"/>
          <w:lang w:val="en"/>
        </w:rPr>
        <w:t xml:space="preserve"> </w:t>
      </w:r>
      <w:r w:rsidR="00A812C9">
        <w:rPr>
          <w:rFonts w:ascii="Calibri" w:eastAsia="Calibri" w:hAnsi="Calibri" w:cs="Calibri"/>
          <w:b/>
          <w:sz w:val="32"/>
          <w:szCs w:val="32"/>
          <w:lang w:val="en"/>
        </w:rPr>
        <w:t>Debuts New</w:t>
      </w:r>
      <w:r w:rsidR="00DB4F80" w:rsidRPr="00622C47">
        <w:rPr>
          <w:rFonts w:ascii="Calibri" w:eastAsia="Calibri" w:hAnsi="Calibri" w:cs="Calibri"/>
          <w:b/>
          <w:sz w:val="32"/>
          <w:szCs w:val="32"/>
          <w:lang w:val="en"/>
        </w:rPr>
        <w:t xml:space="preserve"> </w:t>
      </w:r>
      <w:r w:rsidR="003D1AD2" w:rsidRPr="00622C47">
        <w:rPr>
          <w:rFonts w:ascii="Calibri" w:eastAsia="Calibri" w:hAnsi="Calibri" w:cs="Calibri"/>
          <w:b/>
          <w:sz w:val="32"/>
          <w:szCs w:val="32"/>
          <w:lang w:val="en"/>
        </w:rPr>
        <w:t xml:space="preserve">UFC FIT® </w:t>
      </w:r>
      <w:r w:rsidR="00A812C9">
        <w:rPr>
          <w:rFonts w:ascii="Calibri" w:eastAsia="Calibri" w:hAnsi="Calibri" w:cs="Calibri"/>
          <w:b/>
          <w:sz w:val="32"/>
          <w:szCs w:val="32"/>
          <w:lang w:val="en"/>
        </w:rPr>
        <w:t xml:space="preserve">Premium Fitness </w:t>
      </w:r>
    </w:p>
    <w:p w14:paraId="5F0F074A" w14:textId="498E3693" w:rsidR="003D1AD2" w:rsidRPr="00622C47" w:rsidRDefault="00A812C9" w:rsidP="009B1A89">
      <w:pPr>
        <w:spacing w:line="240" w:lineRule="auto"/>
        <w:contextualSpacing/>
        <w:jc w:val="center"/>
        <w:rPr>
          <w:rFonts w:ascii="Calibri" w:eastAsia="Calibri" w:hAnsi="Calibri" w:cs="Calibri"/>
          <w:b/>
          <w:sz w:val="32"/>
          <w:szCs w:val="32"/>
          <w:lang w:val="en"/>
        </w:rPr>
      </w:pPr>
      <w:r>
        <w:rPr>
          <w:rFonts w:ascii="Calibri" w:eastAsia="Calibri" w:hAnsi="Calibri" w:cs="Calibri"/>
          <w:b/>
          <w:sz w:val="32"/>
          <w:szCs w:val="32"/>
          <w:lang w:val="en"/>
        </w:rPr>
        <w:t xml:space="preserve">Facility at </w:t>
      </w:r>
      <w:r w:rsidR="00DF0B9B">
        <w:rPr>
          <w:rFonts w:ascii="Calibri" w:eastAsia="Calibri" w:hAnsi="Calibri" w:cs="Calibri"/>
          <w:b/>
          <w:sz w:val="32"/>
          <w:szCs w:val="32"/>
          <w:lang w:val="en"/>
        </w:rPr>
        <w:t xml:space="preserve">Westfield </w:t>
      </w:r>
      <w:r w:rsidR="00DB4F80" w:rsidRPr="00622C47">
        <w:rPr>
          <w:rFonts w:ascii="Calibri" w:eastAsia="Calibri" w:hAnsi="Calibri" w:cs="Calibri"/>
          <w:b/>
          <w:sz w:val="32"/>
          <w:szCs w:val="32"/>
          <w:lang w:val="en"/>
        </w:rPr>
        <w:t xml:space="preserve">Oakridge </w:t>
      </w:r>
      <w:r w:rsidR="00EF3418">
        <w:rPr>
          <w:rFonts w:ascii="Calibri" w:eastAsia="Calibri" w:hAnsi="Calibri" w:cs="Calibri"/>
          <w:b/>
          <w:sz w:val="32"/>
          <w:szCs w:val="32"/>
          <w:lang w:val="en"/>
        </w:rPr>
        <w:t>in San Jose</w:t>
      </w:r>
    </w:p>
    <w:p w14:paraId="6EE60104" w14:textId="77777777" w:rsidR="003D1AD2" w:rsidRPr="003D1AD2" w:rsidRDefault="003D1AD2" w:rsidP="003D1AD2">
      <w:pPr>
        <w:spacing w:line="240" w:lineRule="auto"/>
        <w:contextualSpacing/>
        <w:jc w:val="both"/>
        <w:rPr>
          <w:rFonts w:ascii="Calibri" w:eastAsia="Calibri" w:hAnsi="Calibri" w:cs="Calibri"/>
          <w:lang w:val="en"/>
        </w:rPr>
      </w:pPr>
    </w:p>
    <w:p w14:paraId="08C1DE28" w14:textId="16AE1FEE" w:rsidR="003D1AD2" w:rsidRPr="003D1AD2" w:rsidRDefault="003D1AD2" w:rsidP="003D1AD2">
      <w:pPr>
        <w:spacing w:line="240" w:lineRule="auto"/>
        <w:contextualSpacing/>
        <w:jc w:val="both"/>
        <w:rPr>
          <w:rFonts w:ascii="Calibri" w:eastAsia="Calibri" w:hAnsi="Calibri" w:cs="Calibri"/>
          <w:lang w:val="en"/>
        </w:rPr>
      </w:pPr>
      <w:r>
        <w:rPr>
          <w:rFonts w:ascii="Calibri" w:eastAsia="Calibri" w:hAnsi="Calibri" w:cs="Calibri"/>
          <w:lang w:val="en"/>
        </w:rPr>
        <w:t>San Jose</w:t>
      </w:r>
      <w:r w:rsidRPr="003D1AD2">
        <w:rPr>
          <w:rFonts w:ascii="Calibri" w:eastAsia="Calibri" w:hAnsi="Calibri" w:cs="Calibri"/>
          <w:lang w:val="en"/>
        </w:rPr>
        <w:t xml:space="preserve">, </w:t>
      </w:r>
      <w:r>
        <w:rPr>
          <w:rFonts w:ascii="Calibri" w:eastAsia="Calibri" w:hAnsi="Calibri" w:cs="Calibri"/>
          <w:lang w:val="en"/>
        </w:rPr>
        <w:t>Calif.</w:t>
      </w:r>
      <w:r w:rsidRPr="003D1AD2">
        <w:rPr>
          <w:rFonts w:ascii="Calibri" w:eastAsia="Calibri" w:hAnsi="Calibri" w:cs="Calibri"/>
          <w:lang w:val="en"/>
        </w:rPr>
        <w:t xml:space="preserve"> – </w:t>
      </w:r>
      <w:r w:rsidR="00E3119F">
        <w:rPr>
          <w:rFonts w:ascii="Calibri" w:eastAsia="Calibri" w:hAnsi="Calibri" w:cs="Calibri"/>
          <w:lang w:val="en"/>
        </w:rPr>
        <w:t xml:space="preserve">June </w:t>
      </w:r>
      <w:r w:rsidR="00983AF5">
        <w:rPr>
          <w:rFonts w:ascii="Calibri" w:eastAsia="Calibri" w:hAnsi="Calibri" w:cs="Calibri"/>
          <w:lang w:val="en"/>
        </w:rPr>
        <w:t>27</w:t>
      </w:r>
      <w:r w:rsidRPr="003D1AD2">
        <w:rPr>
          <w:rFonts w:ascii="Calibri" w:eastAsia="Calibri" w:hAnsi="Calibri" w:cs="Calibri"/>
          <w:lang w:val="en"/>
        </w:rPr>
        <w:t xml:space="preserve">, 2022 – UFC GYM®, the first major brand extension of UFC®, </w:t>
      </w:r>
      <w:r w:rsidR="006907E9">
        <w:rPr>
          <w:rFonts w:ascii="Calibri" w:eastAsia="Calibri" w:hAnsi="Calibri" w:cs="Calibri"/>
          <w:lang w:val="en"/>
        </w:rPr>
        <w:t>continue</w:t>
      </w:r>
      <w:r w:rsidR="00983AF5">
        <w:rPr>
          <w:rFonts w:ascii="Calibri" w:eastAsia="Calibri" w:hAnsi="Calibri" w:cs="Calibri"/>
          <w:lang w:val="en"/>
        </w:rPr>
        <w:t>s</w:t>
      </w:r>
      <w:r w:rsidR="006907E9">
        <w:rPr>
          <w:rFonts w:ascii="Calibri" w:eastAsia="Calibri" w:hAnsi="Calibri" w:cs="Calibri"/>
          <w:lang w:val="en"/>
        </w:rPr>
        <w:t xml:space="preserve"> its expansion </w:t>
      </w:r>
      <w:r w:rsidR="00A812C9">
        <w:rPr>
          <w:rFonts w:ascii="Calibri" w:eastAsia="Calibri" w:hAnsi="Calibri" w:cs="Calibri"/>
          <w:lang w:val="en"/>
        </w:rPr>
        <w:t>throughout</w:t>
      </w:r>
      <w:r w:rsidR="006907E9">
        <w:rPr>
          <w:rFonts w:ascii="Calibri" w:eastAsia="Calibri" w:hAnsi="Calibri" w:cs="Calibri"/>
          <w:lang w:val="en"/>
        </w:rPr>
        <w:t xml:space="preserve"> California with </w:t>
      </w:r>
      <w:r w:rsidR="00F94465">
        <w:rPr>
          <w:rFonts w:ascii="Calibri" w:eastAsia="Calibri" w:hAnsi="Calibri" w:cs="Calibri"/>
          <w:lang w:val="en"/>
        </w:rPr>
        <w:t>the</w:t>
      </w:r>
      <w:r w:rsidRPr="003D1AD2">
        <w:rPr>
          <w:rFonts w:ascii="Calibri" w:eastAsia="Calibri" w:hAnsi="Calibri" w:cs="Calibri"/>
          <w:lang w:val="en"/>
        </w:rPr>
        <w:t xml:space="preserve"> </w:t>
      </w:r>
      <w:r w:rsidR="00A812C9">
        <w:rPr>
          <w:rFonts w:ascii="Calibri" w:eastAsia="Calibri" w:hAnsi="Calibri" w:cs="Calibri"/>
          <w:lang w:val="en"/>
        </w:rPr>
        <w:t xml:space="preserve">grand opening of its </w:t>
      </w:r>
      <w:r w:rsidR="00930E41">
        <w:rPr>
          <w:rFonts w:ascii="Calibri" w:eastAsia="Calibri" w:hAnsi="Calibri" w:cs="Calibri"/>
          <w:lang w:val="en"/>
        </w:rPr>
        <w:t>new</w:t>
      </w:r>
      <w:r w:rsidRPr="003D1AD2">
        <w:rPr>
          <w:rFonts w:ascii="Calibri" w:eastAsia="Calibri" w:hAnsi="Calibri" w:cs="Calibri"/>
          <w:lang w:val="en"/>
        </w:rPr>
        <w:t xml:space="preserve"> UFC FIT®</w:t>
      </w:r>
      <w:r w:rsidR="006907E9">
        <w:rPr>
          <w:rFonts w:ascii="Calibri" w:eastAsia="Calibri" w:hAnsi="Calibri" w:cs="Calibri"/>
          <w:lang w:val="en"/>
        </w:rPr>
        <w:t xml:space="preserve"> </w:t>
      </w:r>
      <w:r w:rsidR="00F94465">
        <w:rPr>
          <w:rFonts w:ascii="Calibri" w:eastAsia="Calibri" w:hAnsi="Calibri" w:cs="Calibri"/>
          <w:lang w:val="en"/>
        </w:rPr>
        <w:t>San Jose</w:t>
      </w:r>
      <w:r w:rsidR="00A812C9">
        <w:rPr>
          <w:rFonts w:ascii="Calibri" w:eastAsia="Calibri" w:hAnsi="Calibri" w:cs="Calibri"/>
          <w:lang w:val="en"/>
        </w:rPr>
        <w:t xml:space="preserve"> location </w:t>
      </w:r>
      <w:r w:rsidR="006907E9">
        <w:rPr>
          <w:rFonts w:ascii="Calibri" w:eastAsia="Calibri" w:hAnsi="Calibri" w:cs="Calibri"/>
          <w:lang w:val="en"/>
        </w:rPr>
        <w:t xml:space="preserve">at 925 Blossom Hill </w:t>
      </w:r>
      <w:r w:rsidR="00D006AC">
        <w:rPr>
          <w:rFonts w:ascii="Calibri" w:eastAsia="Calibri" w:hAnsi="Calibri" w:cs="Calibri"/>
          <w:lang w:val="en"/>
        </w:rPr>
        <w:t>Rd.</w:t>
      </w:r>
      <w:r w:rsidR="006907E9">
        <w:rPr>
          <w:rFonts w:ascii="Calibri" w:eastAsia="Calibri" w:hAnsi="Calibri" w:cs="Calibri"/>
          <w:lang w:val="en"/>
        </w:rPr>
        <w:t xml:space="preserve"> </w:t>
      </w:r>
      <w:r w:rsidR="00930E41">
        <w:rPr>
          <w:rFonts w:ascii="Calibri" w:eastAsia="Calibri" w:hAnsi="Calibri" w:cs="Calibri"/>
          <w:lang w:val="en"/>
        </w:rPr>
        <w:t>Th</w:t>
      </w:r>
      <w:r w:rsidR="00930E41" w:rsidRPr="00AF6CB1">
        <w:rPr>
          <w:rFonts w:ascii="Calibri" w:eastAsia="Calibri" w:hAnsi="Calibri" w:cs="Calibri"/>
          <w:lang w:val="en"/>
        </w:rPr>
        <w:t xml:space="preserve">e </w:t>
      </w:r>
      <w:r w:rsidR="00AF6CB1" w:rsidRPr="00AF6CB1">
        <w:rPr>
          <w:rFonts w:ascii="Calibri" w:eastAsia="Calibri" w:hAnsi="Calibri" w:cs="Calibri"/>
          <w:lang w:val="en"/>
        </w:rPr>
        <w:t>40,000</w:t>
      </w:r>
      <w:r w:rsidR="00930E41" w:rsidRPr="00AF6CB1">
        <w:rPr>
          <w:rFonts w:ascii="Calibri" w:eastAsia="Calibri" w:hAnsi="Calibri" w:cs="Calibri"/>
          <w:lang w:val="en"/>
        </w:rPr>
        <w:t xml:space="preserve">-square-foot premier fitness facility </w:t>
      </w:r>
      <w:r w:rsidR="00983AF5">
        <w:rPr>
          <w:rFonts w:ascii="Calibri" w:eastAsia="Calibri" w:hAnsi="Calibri" w:cs="Calibri"/>
          <w:lang w:val="en"/>
        </w:rPr>
        <w:t>is</w:t>
      </w:r>
      <w:r w:rsidR="00930E41" w:rsidRPr="00AF6CB1">
        <w:rPr>
          <w:rFonts w:ascii="Calibri" w:eastAsia="Calibri" w:hAnsi="Calibri" w:cs="Calibri"/>
          <w:lang w:val="en"/>
        </w:rPr>
        <w:t xml:space="preserve"> officially open for workouts </w:t>
      </w:r>
      <w:r w:rsidR="00983AF5">
        <w:rPr>
          <w:rFonts w:ascii="Calibri" w:eastAsia="Calibri" w:hAnsi="Calibri" w:cs="Calibri"/>
          <w:lang w:val="en"/>
        </w:rPr>
        <w:t xml:space="preserve">and will honor the occasion </w:t>
      </w:r>
      <w:r w:rsidR="00A0452A">
        <w:rPr>
          <w:rFonts w:ascii="Calibri" w:eastAsia="Calibri" w:hAnsi="Calibri" w:cs="Calibri"/>
          <w:lang w:val="en"/>
        </w:rPr>
        <w:t>with a</w:t>
      </w:r>
      <w:r w:rsidR="00B060B2">
        <w:rPr>
          <w:rFonts w:ascii="Calibri" w:eastAsia="Calibri" w:hAnsi="Calibri" w:cs="Calibri"/>
          <w:lang w:val="en"/>
        </w:rPr>
        <w:t xml:space="preserve"> grand opening celebration </w:t>
      </w:r>
      <w:r w:rsidR="00A0452A">
        <w:rPr>
          <w:rFonts w:ascii="Calibri" w:eastAsia="Calibri" w:hAnsi="Calibri" w:cs="Calibri"/>
          <w:lang w:val="en"/>
        </w:rPr>
        <w:t>in July</w:t>
      </w:r>
      <w:r w:rsidRPr="00AF6CB1">
        <w:rPr>
          <w:rFonts w:ascii="Calibri" w:eastAsia="Calibri" w:hAnsi="Calibri" w:cs="Calibri"/>
          <w:lang w:val="en"/>
        </w:rPr>
        <w:t>.</w:t>
      </w:r>
      <w:r w:rsidRPr="003D1AD2">
        <w:rPr>
          <w:rFonts w:ascii="Calibri" w:eastAsia="Calibri" w:hAnsi="Calibri" w:cs="Calibri"/>
          <w:lang w:val="en"/>
        </w:rPr>
        <w:t xml:space="preserve"> </w:t>
      </w:r>
    </w:p>
    <w:p w14:paraId="107466FF" w14:textId="77777777" w:rsidR="003D1AD2" w:rsidRPr="003D1AD2" w:rsidRDefault="003D1AD2" w:rsidP="003D1AD2">
      <w:pPr>
        <w:spacing w:line="240" w:lineRule="auto"/>
        <w:contextualSpacing/>
        <w:jc w:val="both"/>
        <w:rPr>
          <w:rFonts w:ascii="Calibri" w:eastAsia="Calibri" w:hAnsi="Calibri" w:cs="Calibri"/>
          <w:lang w:val="en"/>
        </w:rPr>
      </w:pPr>
    </w:p>
    <w:p w14:paraId="5C9FFC88" w14:textId="39825E3D" w:rsidR="003D1AD2" w:rsidRPr="003D1AD2" w:rsidRDefault="003D1AD2" w:rsidP="003D1AD2">
      <w:pPr>
        <w:spacing w:line="240" w:lineRule="auto"/>
        <w:contextualSpacing/>
        <w:jc w:val="both"/>
        <w:rPr>
          <w:rFonts w:ascii="Calibri" w:eastAsia="Calibri" w:hAnsi="Calibri" w:cs="Calibri"/>
          <w:lang w:val="en"/>
        </w:rPr>
      </w:pPr>
      <w:r w:rsidRPr="003D1AD2">
        <w:rPr>
          <w:rFonts w:ascii="Calibri" w:eastAsia="Calibri" w:hAnsi="Calibri" w:cs="Calibri"/>
          <w:lang w:val="en"/>
        </w:rPr>
        <w:t>“We’</w:t>
      </w:r>
      <w:r w:rsidR="00DB4F80">
        <w:rPr>
          <w:rFonts w:ascii="Calibri" w:eastAsia="Calibri" w:hAnsi="Calibri" w:cs="Calibri"/>
          <w:lang w:val="en"/>
        </w:rPr>
        <w:t xml:space="preserve">re </w:t>
      </w:r>
      <w:r w:rsidR="00E80AD4">
        <w:rPr>
          <w:rFonts w:ascii="Calibri" w:eastAsia="Calibri" w:hAnsi="Calibri" w:cs="Calibri"/>
          <w:lang w:val="en"/>
        </w:rPr>
        <w:t xml:space="preserve">ecstatic </w:t>
      </w:r>
      <w:r w:rsidR="00DB4F80">
        <w:rPr>
          <w:rFonts w:ascii="Calibri" w:eastAsia="Calibri" w:hAnsi="Calibri" w:cs="Calibri"/>
          <w:lang w:val="en"/>
        </w:rPr>
        <w:t xml:space="preserve">to </w:t>
      </w:r>
      <w:r w:rsidR="00E80AD4">
        <w:rPr>
          <w:rFonts w:ascii="Calibri" w:eastAsia="Calibri" w:hAnsi="Calibri" w:cs="Calibri"/>
          <w:lang w:val="en"/>
        </w:rPr>
        <w:t xml:space="preserve">be a part of </w:t>
      </w:r>
      <w:r w:rsidR="00DB4F80">
        <w:rPr>
          <w:rFonts w:ascii="Calibri" w:eastAsia="Calibri" w:hAnsi="Calibri" w:cs="Calibri"/>
          <w:lang w:val="en"/>
        </w:rPr>
        <w:t xml:space="preserve">the San Jose community </w:t>
      </w:r>
      <w:r w:rsidR="00F94465">
        <w:rPr>
          <w:rFonts w:ascii="Calibri" w:eastAsia="Calibri" w:hAnsi="Calibri" w:cs="Calibri"/>
          <w:lang w:val="en"/>
        </w:rPr>
        <w:t xml:space="preserve">and </w:t>
      </w:r>
      <w:r w:rsidR="00E80AD4">
        <w:rPr>
          <w:rFonts w:ascii="Calibri" w:eastAsia="Calibri" w:hAnsi="Calibri" w:cs="Calibri"/>
          <w:lang w:val="en"/>
        </w:rPr>
        <w:t xml:space="preserve">to </w:t>
      </w:r>
      <w:r w:rsidR="007F1026">
        <w:rPr>
          <w:rFonts w:ascii="Calibri" w:eastAsia="Calibri" w:hAnsi="Calibri" w:cs="Calibri"/>
          <w:lang w:val="en"/>
        </w:rPr>
        <w:t>offer</w:t>
      </w:r>
      <w:r w:rsidR="00F94465">
        <w:rPr>
          <w:rFonts w:ascii="Calibri" w:eastAsia="Calibri" w:hAnsi="Calibri" w:cs="Calibri"/>
          <w:lang w:val="en"/>
        </w:rPr>
        <w:t xml:space="preserve"> </w:t>
      </w:r>
      <w:r w:rsidR="007F1026">
        <w:rPr>
          <w:rFonts w:ascii="Calibri" w:eastAsia="Calibri" w:hAnsi="Calibri" w:cs="Calibri"/>
          <w:lang w:val="en"/>
        </w:rPr>
        <w:t>our</w:t>
      </w:r>
      <w:r w:rsidR="00F94465" w:rsidRPr="003D1AD2">
        <w:rPr>
          <w:rFonts w:ascii="Calibri" w:eastAsia="Calibri" w:hAnsi="Calibri" w:cs="Calibri"/>
          <w:lang w:val="en"/>
        </w:rPr>
        <w:t xml:space="preserve"> dynamic mix of premium fitness experiences under one roof </w:t>
      </w:r>
      <w:r w:rsidR="007F1026">
        <w:rPr>
          <w:rFonts w:ascii="Calibri" w:eastAsia="Calibri" w:hAnsi="Calibri" w:cs="Calibri"/>
          <w:lang w:val="en"/>
        </w:rPr>
        <w:t>to local fitness enthusiasts</w:t>
      </w:r>
      <w:r w:rsidRPr="003D1AD2">
        <w:rPr>
          <w:rFonts w:ascii="Calibri" w:eastAsia="Calibri" w:hAnsi="Calibri" w:cs="Calibri"/>
          <w:lang w:val="en"/>
        </w:rPr>
        <w:t>,”</w:t>
      </w:r>
      <w:r w:rsidR="00983AF5">
        <w:rPr>
          <w:rFonts w:ascii="Calibri" w:eastAsia="Calibri" w:hAnsi="Calibri" w:cs="Calibri"/>
          <w:lang w:val="en"/>
        </w:rPr>
        <w:t xml:space="preserve"> </w:t>
      </w:r>
      <w:r w:rsidRPr="003D1AD2">
        <w:rPr>
          <w:rFonts w:ascii="Calibri" w:eastAsia="Calibri" w:hAnsi="Calibri" w:cs="Calibri"/>
          <w:lang w:val="en"/>
        </w:rPr>
        <w:t>said Adam Sedlack, UFC GYM CEO. “</w:t>
      </w:r>
      <w:r w:rsidR="00E80AD4">
        <w:rPr>
          <w:rFonts w:ascii="Calibri" w:eastAsia="Calibri" w:hAnsi="Calibri" w:cs="Calibri"/>
          <w:lang w:val="en"/>
        </w:rPr>
        <w:t xml:space="preserve">New members, </w:t>
      </w:r>
      <w:r w:rsidR="00983AF5">
        <w:rPr>
          <w:rFonts w:ascii="Calibri" w:eastAsia="Calibri" w:hAnsi="Calibri" w:cs="Calibri"/>
          <w:lang w:val="en"/>
        </w:rPr>
        <w:t>who have</w:t>
      </w:r>
      <w:r w:rsidR="00E80AD4">
        <w:rPr>
          <w:rFonts w:ascii="Calibri" w:eastAsia="Calibri" w:hAnsi="Calibri" w:cs="Calibri"/>
          <w:lang w:val="en"/>
        </w:rPr>
        <w:t xml:space="preserve"> eagerly await</w:t>
      </w:r>
      <w:r w:rsidR="00983AF5">
        <w:rPr>
          <w:rFonts w:ascii="Calibri" w:eastAsia="Calibri" w:hAnsi="Calibri" w:cs="Calibri"/>
          <w:lang w:val="en"/>
        </w:rPr>
        <w:t>ed</w:t>
      </w:r>
      <w:r w:rsidR="00E80AD4">
        <w:rPr>
          <w:rFonts w:ascii="Calibri" w:eastAsia="Calibri" w:hAnsi="Calibri" w:cs="Calibri"/>
          <w:lang w:val="en"/>
        </w:rPr>
        <w:t xml:space="preserve"> the opening of this club, have shared their passion for UFC FIT and the holistic fitness offerings that are in store for them. </w:t>
      </w:r>
      <w:r w:rsidR="00BF4F2C">
        <w:rPr>
          <w:rFonts w:ascii="Calibri" w:eastAsia="Calibri" w:hAnsi="Calibri" w:cs="Calibri"/>
          <w:lang w:val="en"/>
        </w:rPr>
        <w:t>We</w:t>
      </w:r>
      <w:r w:rsidR="00983AF5">
        <w:rPr>
          <w:rFonts w:ascii="Calibri" w:eastAsia="Calibri" w:hAnsi="Calibri" w:cs="Calibri"/>
          <w:lang w:val="en"/>
        </w:rPr>
        <w:t xml:space="preserve">’re thrilled </w:t>
      </w:r>
      <w:r w:rsidR="00BF4F2C">
        <w:rPr>
          <w:rFonts w:ascii="Calibri" w:eastAsia="Calibri" w:hAnsi="Calibri" w:cs="Calibri"/>
          <w:lang w:val="en"/>
        </w:rPr>
        <w:t xml:space="preserve">to introduce our innovative fitness model and world-class fitness experience </w:t>
      </w:r>
      <w:r w:rsidR="00E80AD4">
        <w:rPr>
          <w:rFonts w:ascii="Calibri" w:eastAsia="Calibri" w:hAnsi="Calibri" w:cs="Calibri"/>
          <w:lang w:val="en"/>
        </w:rPr>
        <w:t xml:space="preserve">to </w:t>
      </w:r>
      <w:r w:rsidR="00AF6CB1">
        <w:rPr>
          <w:rFonts w:ascii="Calibri" w:eastAsia="Calibri" w:hAnsi="Calibri" w:cs="Calibri"/>
          <w:lang w:val="en"/>
        </w:rPr>
        <w:t xml:space="preserve">the </w:t>
      </w:r>
      <w:r w:rsidR="00E80AD4">
        <w:rPr>
          <w:rFonts w:ascii="Calibri" w:eastAsia="Calibri" w:hAnsi="Calibri" w:cs="Calibri"/>
          <w:lang w:val="en"/>
        </w:rPr>
        <w:t>community</w:t>
      </w:r>
      <w:r w:rsidR="00BF4F2C">
        <w:rPr>
          <w:rFonts w:ascii="Calibri" w:eastAsia="Calibri" w:hAnsi="Calibri" w:cs="Calibri"/>
          <w:lang w:val="en"/>
        </w:rPr>
        <w:t xml:space="preserve">.”  </w:t>
      </w:r>
    </w:p>
    <w:p w14:paraId="5D1B566D" w14:textId="77777777" w:rsidR="003D1AD2" w:rsidRPr="003D1AD2" w:rsidRDefault="003D1AD2" w:rsidP="003D1AD2">
      <w:pPr>
        <w:spacing w:line="240" w:lineRule="auto"/>
        <w:contextualSpacing/>
        <w:jc w:val="both"/>
        <w:rPr>
          <w:rFonts w:ascii="Calibri" w:eastAsia="Calibri" w:hAnsi="Calibri" w:cs="Calibri"/>
          <w:lang w:val="en"/>
        </w:rPr>
      </w:pPr>
    </w:p>
    <w:p w14:paraId="7CCF705B" w14:textId="3EF2EBF7" w:rsidR="003D1AD2" w:rsidRPr="003D1AD2" w:rsidRDefault="003D1AD2" w:rsidP="003D1AD2">
      <w:pPr>
        <w:spacing w:line="240" w:lineRule="auto"/>
        <w:contextualSpacing/>
        <w:jc w:val="both"/>
        <w:rPr>
          <w:rFonts w:ascii="Calibri" w:eastAsia="Calibri" w:hAnsi="Calibri" w:cs="Calibri"/>
          <w:lang w:val="en"/>
        </w:rPr>
      </w:pPr>
      <w:r w:rsidRPr="003D1AD2">
        <w:rPr>
          <w:rFonts w:ascii="Calibri" w:eastAsia="Calibri" w:hAnsi="Calibri" w:cs="Calibri"/>
          <w:lang w:val="en"/>
        </w:rPr>
        <w:t>The new</w:t>
      </w:r>
      <w:r w:rsidR="00886F2A">
        <w:rPr>
          <w:rFonts w:ascii="Calibri" w:eastAsia="Calibri" w:hAnsi="Calibri" w:cs="Calibri"/>
          <w:lang w:val="en"/>
        </w:rPr>
        <w:t xml:space="preserve"> seven-million</w:t>
      </w:r>
      <w:r w:rsidR="00F713D9">
        <w:rPr>
          <w:rFonts w:ascii="Calibri" w:eastAsia="Calibri" w:hAnsi="Calibri" w:cs="Calibri"/>
          <w:lang w:val="en"/>
        </w:rPr>
        <w:t>-</w:t>
      </w:r>
      <w:r w:rsidRPr="003D1AD2">
        <w:rPr>
          <w:rFonts w:ascii="Calibri" w:eastAsia="Calibri" w:hAnsi="Calibri" w:cs="Calibri"/>
          <w:lang w:val="en"/>
        </w:rPr>
        <w:t>dollar facility offer</w:t>
      </w:r>
      <w:r w:rsidR="00983AF5">
        <w:rPr>
          <w:rFonts w:ascii="Calibri" w:eastAsia="Calibri" w:hAnsi="Calibri" w:cs="Calibri"/>
          <w:lang w:val="en"/>
        </w:rPr>
        <w:t>s</w:t>
      </w:r>
      <w:r w:rsidRPr="003D1AD2">
        <w:rPr>
          <w:rFonts w:ascii="Calibri" w:eastAsia="Calibri" w:hAnsi="Calibri" w:cs="Calibri"/>
          <w:lang w:val="en"/>
        </w:rPr>
        <w:t xml:space="preserve"> a group fitness studio, a weight room</w:t>
      </w:r>
      <w:r w:rsidR="00297F1B">
        <w:rPr>
          <w:rFonts w:ascii="Calibri" w:eastAsia="Calibri" w:hAnsi="Calibri" w:cs="Calibri"/>
          <w:lang w:val="en"/>
        </w:rPr>
        <w:t xml:space="preserve"> with free weights and Olympic lift platforms</w:t>
      </w:r>
      <w:r w:rsidRPr="003D1AD2">
        <w:rPr>
          <w:rFonts w:ascii="Calibri" w:eastAsia="Calibri" w:hAnsi="Calibri" w:cs="Calibri"/>
          <w:lang w:val="en"/>
        </w:rPr>
        <w:t xml:space="preserve">, robust cardio </w:t>
      </w:r>
      <w:r w:rsidR="00930E41">
        <w:rPr>
          <w:rFonts w:ascii="Calibri" w:eastAsia="Calibri" w:hAnsi="Calibri" w:cs="Calibri"/>
          <w:lang w:val="en"/>
        </w:rPr>
        <w:t xml:space="preserve">and strength training </w:t>
      </w:r>
      <w:r w:rsidRPr="003D1AD2">
        <w:rPr>
          <w:rFonts w:ascii="Calibri" w:eastAsia="Calibri" w:hAnsi="Calibri" w:cs="Calibri"/>
          <w:lang w:val="en"/>
        </w:rPr>
        <w:t xml:space="preserve">equipment, </w:t>
      </w:r>
      <w:r w:rsidR="00930E41">
        <w:rPr>
          <w:rFonts w:ascii="Calibri" w:eastAsia="Calibri" w:hAnsi="Calibri" w:cs="Calibri"/>
          <w:lang w:val="en"/>
        </w:rPr>
        <w:t>personal training</w:t>
      </w:r>
      <w:r w:rsidRPr="003D1AD2">
        <w:rPr>
          <w:rFonts w:ascii="Calibri" w:eastAsia="Calibri" w:hAnsi="Calibri" w:cs="Calibri"/>
          <w:lang w:val="en"/>
        </w:rPr>
        <w:t xml:space="preserve">, </w:t>
      </w:r>
      <w:r w:rsidR="00930E41">
        <w:rPr>
          <w:rFonts w:ascii="Calibri" w:eastAsia="Calibri" w:hAnsi="Calibri" w:cs="Calibri"/>
          <w:lang w:val="en"/>
        </w:rPr>
        <w:t>a bag room</w:t>
      </w:r>
      <w:r w:rsidRPr="003D1AD2">
        <w:rPr>
          <w:rFonts w:ascii="Calibri" w:eastAsia="Calibri" w:hAnsi="Calibri" w:cs="Calibri"/>
          <w:lang w:val="en"/>
        </w:rPr>
        <w:t>,</w:t>
      </w:r>
      <w:r w:rsidR="00297F1B">
        <w:rPr>
          <w:rFonts w:ascii="Calibri" w:eastAsia="Calibri" w:hAnsi="Calibri" w:cs="Calibri"/>
          <w:lang w:val="en"/>
        </w:rPr>
        <w:t xml:space="preserve"> </w:t>
      </w:r>
      <w:r w:rsidR="00C45416">
        <w:rPr>
          <w:rFonts w:ascii="Calibri" w:eastAsia="Calibri" w:hAnsi="Calibri" w:cs="Calibri"/>
          <w:lang w:val="en"/>
        </w:rPr>
        <w:t>g</w:t>
      </w:r>
      <w:r w:rsidR="00297F1B">
        <w:rPr>
          <w:rFonts w:ascii="Calibri" w:eastAsia="Calibri" w:hAnsi="Calibri" w:cs="Calibri"/>
          <w:lang w:val="en"/>
        </w:rPr>
        <w:t>ym</w:t>
      </w:r>
      <w:r w:rsidR="00C45416">
        <w:rPr>
          <w:rFonts w:ascii="Calibri" w:eastAsia="Calibri" w:hAnsi="Calibri" w:cs="Calibri"/>
          <w:lang w:val="en"/>
        </w:rPr>
        <w:t xml:space="preserve"> s</w:t>
      </w:r>
      <w:r w:rsidR="00297F1B">
        <w:rPr>
          <w:rFonts w:ascii="Calibri" w:eastAsia="Calibri" w:hAnsi="Calibri" w:cs="Calibri"/>
          <w:lang w:val="en"/>
        </w:rPr>
        <w:t>tore</w:t>
      </w:r>
      <w:r w:rsidRPr="003D1AD2">
        <w:rPr>
          <w:rFonts w:ascii="Calibri" w:eastAsia="Calibri" w:hAnsi="Calibri" w:cs="Calibri"/>
          <w:lang w:val="en"/>
        </w:rPr>
        <w:t>, advance fitness technology</w:t>
      </w:r>
      <w:r w:rsidR="001C3CA6">
        <w:rPr>
          <w:rFonts w:ascii="Calibri" w:eastAsia="Calibri" w:hAnsi="Calibri" w:cs="Calibri"/>
          <w:lang w:val="en"/>
        </w:rPr>
        <w:t>, towel service</w:t>
      </w:r>
      <w:r w:rsidRPr="003D1AD2">
        <w:rPr>
          <w:rFonts w:ascii="Calibri" w:eastAsia="Calibri" w:hAnsi="Calibri" w:cs="Calibri"/>
          <w:lang w:val="en"/>
        </w:rPr>
        <w:t xml:space="preserve"> and more.</w:t>
      </w:r>
    </w:p>
    <w:p w14:paraId="3D164E51" w14:textId="77777777" w:rsidR="003D1AD2" w:rsidRPr="003D1AD2" w:rsidRDefault="003D1AD2" w:rsidP="003D1AD2">
      <w:pPr>
        <w:spacing w:line="240" w:lineRule="auto"/>
        <w:contextualSpacing/>
        <w:jc w:val="both"/>
        <w:rPr>
          <w:rFonts w:ascii="Calibri" w:eastAsia="Calibri" w:hAnsi="Calibri" w:cs="Calibri"/>
          <w:lang w:val="en"/>
        </w:rPr>
      </w:pPr>
    </w:p>
    <w:p w14:paraId="1BC74BA0" w14:textId="18688F1D" w:rsidR="003D1AD2" w:rsidRPr="003D1AD2" w:rsidRDefault="003D1AD2" w:rsidP="003D1AD2">
      <w:pPr>
        <w:spacing w:line="240" w:lineRule="auto"/>
        <w:contextualSpacing/>
        <w:jc w:val="both"/>
        <w:rPr>
          <w:rFonts w:ascii="Calibri" w:eastAsia="Calibri" w:hAnsi="Calibri" w:cs="Calibri"/>
          <w:lang w:val="en"/>
        </w:rPr>
      </w:pPr>
      <w:r w:rsidRPr="003D1AD2">
        <w:rPr>
          <w:rFonts w:ascii="Calibri" w:eastAsia="Calibri" w:hAnsi="Calibri" w:cs="Calibri"/>
          <w:lang w:val="en"/>
        </w:rPr>
        <w:t xml:space="preserve">Members have access to a one-stop shop for </w:t>
      </w:r>
      <w:proofErr w:type="gramStart"/>
      <w:r w:rsidRPr="003D1AD2">
        <w:rPr>
          <w:rFonts w:ascii="Calibri" w:eastAsia="Calibri" w:hAnsi="Calibri" w:cs="Calibri"/>
          <w:lang w:val="en"/>
        </w:rPr>
        <w:t>any and all</w:t>
      </w:r>
      <w:proofErr w:type="gramEnd"/>
      <w:r w:rsidRPr="003D1AD2">
        <w:rPr>
          <w:rFonts w:ascii="Calibri" w:eastAsia="Calibri" w:hAnsi="Calibri" w:cs="Calibri"/>
          <w:lang w:val="en"/>
        </w:rPr>
        <w:t xml:space="preserve"> fitness needs including studio-quality group fitness classes such as </w:t>
      </w:r>
      <w:r w:rsidR="00297F1B">
        <w:rPr>
          <w:rFonts w:ascii="Calibri" w:eastAsia="Calibri" w:hAnsi="Calibri" w:cs="Calibri"/>
          <w:lang w:val="en"/>
        </w:rPr>
        <w:t xml:space="preserve">cycle, </w:t>
      </w:r>
      <w:r w:rsidRPr="003D1AD2">
        <w:rPr>
          <w:rFonts w:ascii="Calibri" w:eastAsia="Calibri" w:hAnsi="Calibri" w:cs="Calibri"/>
          <w:lang w:val="en"/>
        </w:rPr>
        <w:t xml:space="preserve">HIIT, Zumba and MMA-inspired group fitness classes such as </w:t>
      </w:r>
      <w:r w:rsidR="001C3CA6" w:rsidRPr="001C3CA6">
        <w:rPr>
          <w:rFonts w:ascii="Calibri" w:eastAsia="Calibri" w:hAnsi="Calibri" w:cs="Calibri"/>
          <w:lang w:val="en"/>
        </w:rPr>
        <w:t>Brazilian Jiu-Jitsu</w:t>
      </w:r>
      <w:r w:rsidR="001C3CA6">
        <w:rPr>
          <w:rFonts w:ascii="Calibri" w:eastAsia="Calibri" w:hAnsi="Calibri" w:cs="Calibri"/>
          <w:lang w:val="en"/>
        </w:rPr>
        <w:t xml:space="preserve">, </w:t>
      </w:r>
      <w:r w:rsidRPr="003D1AD2">
        <w:rPr>
          <w:rFonts w:ascii="Calibri" w:eastAsia="Calibri" w:hAnsi="Calibri" w:cs="Calibri"/>
          <w:lang w:val="en"/>
        </w:rPr>
        <w:t xml:space="preserve">Boxing and Kickboxing Conditioning. Youth programming for kids ages six </w:t>
      </w:r>
      <w:r w:rsidR="00F94465">
        <w:rPr>
          <w:rFonts w:ascii="Calibri" w:eastAsia="Calibri" w:hAnsi="Calibri" w:cs="Calibri"/>
          <w:lang w:val="en"/>
        </w:rPr>
        <w:t>and up</w:t>
      </w:r>
      <w:r w:rsidRPr="003D1AD2">
        <w:rPr>
          <w:rFonts w:ascii="Calibri" w:eastAsia="Calibri" w:hAnsi="Calibri" w:cs="Calibri"/>
          <w:lang w:val="en"/>
        </w:rPr>
        <w:t xml:space="preserve">, as well as a childcare service, </w:t>
      </w:r>
      <w:r w:rsidR="00983AF5">
        <w:rPr>
          <w:rFonts w:ascii="Calibri" w:eastAsia="Calibri" w:hAnsi="Calibri" w:cs="Calibri"/>
          <w:lang w:val="en"/>
        </w:rPr>
        <w:t>are</w:t>
      </w:r>
      <w:r w:rsidRPr="003D1AD2">
        <w:rPr>
          <w:rFonts w:ascii="Calibri" w:eastAsia="Calibri" w:hAnsi="Calibri" w:cs="Calibri"/>
          <w:lang w:val="en"/>
        </w:rPr>
        <w:t xml:space="preserve"> offered to support fitness for the whole family.</w:t>
      </w:r>
    </w:p>
    <w:p w14:paraId="571C0160" w14:textId="77777777" w:rsidR="00AF6CB1" w:rsidRDefault="00AF6CB1" w:rsidP="003D1AD2">
      <w:pPr>
        <w:spacing w:line="240" w:lineRule="auto"/>
        <w:contextualSpacing/>
        <w:jc w:val="both"/>
        <w:rPr>
          <w:rFonts w:ascii="Calibri" w:eastAsia="Calibri" w:hAnsi="Calibri" w:cs="Calibri"/>
          <w:lang w:val="en"/>
        </w:rPr>
      </w:pPr>
    </w:p>
    <w:p w14:paraId="47ACF691" w14:textId="75CAEBC4" w:rsidR="003D1AD2" w:rsidRDefault="00AF6CB1" w:rsidP="003D1AD2">
      <w:pPr>
        <w:spacing w:line="240" w:lineRule="auto"/>
        <w:contextualSpacing/>
        <w:jc w:val="both"/>
        <w:rPr>
          <w:rFonts w:ascii="Calibri" w:eastAsia="Calibri" w:hAnsi="Calibri" w:cs="Calibri"/>
          <w:lang w:val="en"/>
        </w:rPr>
      </w:pPr>
      <w:r w:rsidRPr="00AF6CB1">
        <w:rPr>
          <w:rFonts w:ascii="Calibri" w:eastAsia="Calibri" w:hAnsi="Calibri" w:cs="Calibri"/>
          <w:lang w:val="en"/>
        </w:rPr>
        <w:t>To further support a healthy lifestyle, the location feature</w:t>
      </w:r>
      <w:r w:rsidR="00983AF5">
        <w:rPr>
          <w:rFonts w:ascii="Calibri" w:eastAsia="Calibri" w:hAnsi="Calibri" w:cs="Calibri"/>
          <w:lang w:val="en"/>
        </w:rPr>
        <w:t>s</w:t>
      </w:r>
      <w:r w:rsidRPr="00AF6CB1">
        <w:rPr>
          <w:rFonts w:ascii="Calibri" w:eastAsia="Calibri" w:hAnsi="Calibri" w:cs="Calibri"/>
          <w:lang w:val="en"/>
        </w:rPr>
        <w:t xml:space="preserve"> an Arm Bar Cafe and Recovery area, providing pre- and post-workout treatments. Members will benefit from Recovery services including cryotherapy, red light therapy</w:t>
      </w:r>
      <w:r>
        <w:rPr>
          <w:rFonts w:ascii="Calibri" w:eastAsia="Calibri" w:hAnsi="Calibri" w:cs="Calibri"/>
          <w:lang w:val="en"/>
        </w:rPr>
        <w:t>, spray tanning</w:t>
      </w:r>
      <w:r w:rsidRPr="00AF6CB1">
        <w:rPr>
          <w:rFonts w:ascii="Calibri" w:eastAsia="Calibri" w:hAnsi="Calibri" w:cs="Calibri"/>
          <w:lang w:val="en"/>
        </w:rPr>
        <w:t xml:space="preserve"> and more. Options to access Recovery services </w:t>
      </w:r>
      <w:r w:rsidR="00983AF5">
        <w:rPr>
          <w:rFonts w:ascii="Calibri" w:eastAsia="Calibri" w:hAnsi="Calibri" w:cs="Calibri"/>
          <w:lang w:val="en"/>
        </w:rPr>
        <w:t xml:space="preserve">are </w:t>
      </w:r>
      <w:r w:rsidRPr="00AF6CB1">
        <w:rPr>
          <w:rFonts w:ascii="Calibri" w:eastAsia="Calibri" w:hAnsi="Calibri" w:cs="Calibri"/>
          <w:lang w:val="en"/>
        </w:rPr>
        <w:t>available to gym members and non-members.</w:t>
      </w:r>
    </w:p>
    <w:p w14:paraId="372FFBB5" w14:textId="77777777" w:rsidR="00AF6CB1" w:rsidRPr="00AF6CB1" w:rsidRDefault="00AF6CB1" w:rsidP="003D1AD2">
      <w:pPr>
        <w:spacing w:line="240" w:lineRule="auto"/>
        <w:contextualSpacing/>
        <w:jc w:val="both"/>
        <w:rPr>
          <w:rFonts w:ascii="Calibri" w:eastAsia="Calibri" w:hAnsi="Calibri" w:cs="Calibri"/>
          <w:b/>
          <w:bCs/>
          <w:lang w:val="en"/>
        </w:rPr>
      </w:pPr>
    </w:p>
    <w:p w14:paraId="517BF06B" w14:textId="695A98D2" w:rsidR="003D1AD2" w:rsidRPr="003D1AD2" w:rsidRDefault="003D1AD2" w:rsidP="003D1AD2">
      <w:pPr>
        <w:spacing w:line="240" w:lineRule="auto"/>
        <w:contextualSpacing/>
        <w:jc w:val="both"/>
        <w:rPr>
          <w:rFonts w:ascii="Calibri" w:eastAsia="Calibri" w:hAnsi="Calibri" w:cs="Calibri"/>
          <w:lang w:val="en"/>
        </w:rPr>
      </w:pPr>
      <w:r w:rsidRPr="003D1AD2">
        <w:rPr>
          <w:rFonts w:ascii="Calibri" w:eastAsia="Calibri" w:hAnsi="Calibri" w:cs="Calibri"/>
          <w:lang w:val="en"/>
        </w:rPr>
        <w:t xml:space="preserve">UFC FIT </w:t>
      </w:r>
      <w:r w:rsidR="00983AF5">
        <w:rPr>
          <w:rFonts w:ascii="Calibri" w:eastAsia="Calibri" w:hAnsi="Calibri" w:cs="Calibri"/>
          <w:lang w:val="en"/>
        </w:rPr>
        <w:t>is</w:t>
      </w:r>
      <w:r w:rsidRPr="003D1AD2">
        <w:rPr>
          <w:rFonts w:ascii="Calibri" w:eastAsia="Calibri" w:hAnsi="Calibri" w:cs="Calibri"/>
          <w:lang w:val="en"/>
        </w:rPr>
        <w:t xml:space="preserve"> </w:t>
      </w:r>
      <w:r w:rsidR="00AF6CB1">
        <w:rPr>
          <w:rFonts w:ascii="Calibri" w:eastAsia="Calibri" w:hAnsi="Calibri" w:cs="Calibri"/>
          <w:lang w:val="en"/>
        </w:rPr>
        <w:t>open 24 hours daily</w:t>
      </w:r>
      <w:r w:rsidRPr="003D1AD2">
        <w:rPr>
          <w:rFonts w:ascii="Calibri" w:eastAsia="Calibri" w:hAnsi="Calibri" w:cs="Calibri"/>
          <w:lang w:val="en"/>
        </w:rPr>
        <w:t xml:space="preserve"> Monday </w:t>
      </w:r>
      <w:r w:rsidR="00840ED9">
        <w:rPr>
          <w:rFonts w:ascii="Calibri" w:eastAsia="Calibri" w:hAnsi="Calibri" w:cs="Calibri"/>
          <w:lang w:val="en"/>
        </w:rPr>
        <w:t>through</w:t>
      </w:r>
      <w:r w:rsidRPr="003D1AD2">
        <w:rPr>
          <w:rFonts w:ascii="Calibri" w:eastAsia="Calibri" w:hAnsi="Calibri" w:cs="Calibri"/>
          <w:lang w:val="en"/>
        </w:rPr>
        <w:t xml:space="preserve"> </w:t>
      </w:r>
      <w:r w:rsidR="00983AF5">
        <w:rPr>
          <w:rFonts w:ascii="Calibri" w:eastAsia="Calibri" w:hAnsi="Calibri" w:cs="Calibri"/>
          <w:lang w:val="en"/>
        </w:rPr>
        <w:t>Thursday, until 11 p.m. on Friday,</w:t>
      </w:r>
      <w:r w:rsidRPr="003D1AD2">
        <w:rPr>
          <w:rFonts w:ascii="Calibri" w:eastAsia="Calibri" w:hAnsi="Calibri" w:cs="Calibri"/>
          <w:lang w:val="en"/>
        </w:rPr>
        <w:t xml:space="preserve"> and from </w:t>
      </w:r>
      <w:r w:rsidR="00AF6CB1">
        <w:rPr>
          <w:rFonts w:ascii="Calibri" w:eastAsia="Calibri" w:hAnsi="Calibri" w:cs="Calibri"/>
          <w:lang w:val="en"/>
        </w:rPr>
        <w:t>6 a.m. to 9 p.m.</w:t>
      </w:r>
      <w:r w:rsidRPr="003D1AD2">
        <w:rPr>
          <w:rFonts w:ascii="Calibri" w:eastAsia="Calibri" w:hAnsi="Calibri" w:cs="Calibri"/>
          <w:lang w:val="en"/>
        </w:rPr>
        <w:t xml:space="preserve"> Saturday and Sunday. More information about member rates is available at </w:t>
      </w:r>
      <w:hyperlink r:id="rId5" w:history="1">
        <w:r w:rsidR="00297F1B" w:rsidRPr="00DB4F80">
          <w:rPr>
            <w:rStyle w:val="Hyperlink"/>
            <w:rFonts w:eastAsia="Arial" w:cstheme="minorHAnsi"/>
            <w:lang w:val="en"/>
          </w:rPr>
          <w:t>www.ufcfit.com/locations/san-jose/</w:t>
        </w:r>
      </w:hyperlink>
      <w:r w:rsidRPr="003D1AD2">
        <w:rPr>
          <w:rFonts w:ascii="Calibri" w:eastAsia="Calibri" w:hAnsi="Calibri" w:cs="Calibri"/>
          <w:lang w:val="en"/>
        </w:rPr>
        <w:t xml:space="preserve"> and by calling (</w:t>
      </w:r>
      <w:r w:rsidR="00DB4F80">
        <w:rPr>
          <w:rFonts w:ascii="Calibri" w:eastAsia="Calibri" w:hAnsi="Calibri" w:cs="Calibri"/>
          <w:lang w:val="en"/>
        </w:rPr>
        <w:t>408</w:t>
      </w:r>
      <w:r w:rsidRPr="003D1AD2">
        <w:rPr>
          <w:rFonts w:ascii="Calibri" w:eastAsia="Calibri" w:hAnsi="Calibri" w:cs="Calibri"/>
          <w:lang w:val="en"/>
        </w:rPr>
        <w:t xml:space="preserve">) </w:t>
      </w:r>
      <w:r w:rsidR="00DB4F80">
        <w:rPr>
          <w:rFonts w:ascii="Calibri" w:eastAsia="Calibri" w:hAnsi="Calibri" w:cs="Calibri"/>
          <w:lang w:val="en"/>
        </w:rPr>
        <w:t>868</w:t>
      </w:r>
      <w:r w:rsidRPr="003D1AD2">
        <w:rPr>
          <w:rFonts w:ascii="Calibri" w:eastAsia="Calibri" w:hAnsi="Calibri" w:cs="Calibri"/>
          <w:lang w:val="en"/>
        </w:rPr>
        <w:t>-</w:t>
      </w:r>
      <w:r w:rsidR="00DB4F80">
        <w:rPr>
          <w:rFonts w:ascii="Calibri" w:eastAsia="Calibri" w:hAnsi="Calibri" w:cs="Calibri"/>
          <w:lang w:val="en"/>
        </w:rPr>
        <w:t>3180</w:t>
      </w:r>
      <w:r w:rsidRPr="003D1AD2">
        <w:rPr>
          <w:rFonts w:ascii="Calibri" w:eastAsia="Calibri" w:hAnsi="Calibri" w:cs="Calibri"/>
          <w:lang w:val="en"/>
        </w:rPr>
        <w:t xml:space="preserve">. </w:t>
      </w:r>
    </w:p>
    <w:p w14:paraId="1AC30740" w14:textId="77777777" w:rsidR="003D1AD2" w:rsidRPr="003D1AD2" w:rsidRDefault="003D1AD2" w:rsidP="003D1AD2">
      <w:pPr>
        <w:spacing w:line="240" w:lineRule="auto"/>
        <w:contextualSpacing/>
        <w:jc w:val="both"/>
        <w:rPr>
          <w:rFonts w:ascii="Calibri" w:eastAsia="Calibri" w:hAnsi="Calibri" w:cs="Calibri"/>
          <w:lang w:val="en"/>
        </w:rPr>
      </w:pPr>
    </w:p>
    <w:p w14:paraId="46F9D593" w14:textId="2B7187EC" w:rsidR="003D1AD2" w:rsidRPr="003D1AD2" w:rsidRDefault="003D1AD2" w:rsidP="003D1AD2">
      <w:pPr>
        <w:spacing w:line="240" w:lineRule="auto"/>
        <w:contextualSpacing/>
        <w:jc w:val="both"/>
        <w:rPr>
          <w:rFonts w:ascii="Calibri" w:eastAsia="Calibri" w:hAnsi="Calibri" w:cs="Calibri"/>
          <w:lang w:val="en"/>
        </w:rPr>
      </w:pPr>
      <w:r w:rsidRPr="003D1AD2">
        <w:rPr>
          <w:rFonts w:ascii="Calibri" w:eastAsia="Calibri" w:hAnsi="Calibri" w:cs="Calibri"/>
          <w:lang w:val="en"/>
        </w:rPr>
        <w:t xml:space="preserve">The rapidly expanding fitness franchise welcomes interested candidates to grow alongside the brand in key markets such as California, Texas, New York, Florida, Oregon, </w:t>
      </w:r>
      <w:proofErr w:type="gramStart"/>
      <w:r w:rsidRPr="003D1AD2">
        <w:rPr>
          <w:rFonts w:ascii="Calibri" w:eastAsia="Calibri" w:hAnsi="Calibri" w:cs="Calibri"/>
          <w:lang w:val="en"/>
        </w:rPr>
        <w:t>Washington</w:t>
      </w:r>
      <w:proofErr w:type="gramEnd"/>
      <w:r w:rsidRPr="003D1AD2">
        <w:rPr>
          <w:rFonts w:ascii="Calibri" w:eastAsia="Calibri" w:hAnsi="Calibri" w:cs="Calibri"/>
          <w:lang w:val="en"/>
        </w:rPr>
        <w:t xml:space="preserve"> and Hawaii. For franchising information, visit ufcgymfranchise.com or contact </w:t>
      </w:r>
      <w:hyperlink r:id="rId6" w:history="1">
        <w:r w:rsidR="001C3CA6" w:rsidRPr="0083379C">
          <w:rPr>
            <w:rStyle w:val="Hyperlink"/>
            <w:rFonts w:ascii="Calibri" w:eastAsia="Calibri" w:hAnsi="Calibri" w:cs="Calibri"/>
            <w:lang w:val="en"/>
          </w:rPr>
          <w:t>franchiseinfo@ufcgym.com</w:t>
        </w:r>
      </w:hyperlink>
      <w:r w:rsidRPr="003D1AD2">
        <w:rPr>
          <w:rFonts w:ascii="Calibri" w:eastAsia="Calibri" w:hAnsi="Calibri" w:cs="Calibri"/>
          <w:lang w:val="en"/>
        </w:rPr>
        <w:t>.</w:t>
      </w:r>
    </w:p>
    <w:p w14:paraId="7983527F" w14:textId="77777777" w:rsidR="003D1AD2" w:rsidRPr="003D1AD2" w:rsidRDefault="003D1AD2" w:rsidP="003D1AD2">
      <w:pPr>
        <w:spacing w:line="240" w:lineRule="auto"/>
        <w:contextualSpacing/>
        <w:rPr>
          <w:rFonts w:ascii="Calibri" w:eastAsia="Calibri" w:hAnsi="Calibri" w:cs="Calibri"/>
          <w:lang w:val="en"/>
        </w:rPr>
      </w:pPr>
    </w:p>
    <w:p w14:paraId="3E00DA22" w14:textId="77777777" w:rsidR="003D1AD2" w:rsidRPr="003D1AD2" w:rsidRDefault="003D1AD2" w:rsidP="003D1AD2">
      <w:pPr>
        <w:spacing w:line="240" w:lineRule="auto"/>
        <w:contextualSpacing/>
        <w:jc w:val="center"/>
        <w:rPr>
          <w:rFonts w:ascii="Calibri" w:eastAsia="Calibri" w:hAnsi="Calibri" w:cs="Calibri"/>
          <w:lang w:val="en"/>
        </w:rPr>
      </w:pPr>
      <w:r w:rsidRPr="003D1AD2">
        <w:rPr>
          <w:rFonts w:ascii="Calibri" w:eastAsia="Calibri" w:hAnsi="Calibri" w:cs="Calibri"/>
          <w:lang w:val="en"/>
        </w:rPr>
        <w:t>###</w:t>
      </w:r>
    </w:p>
    <w:p w14:paraId="41BD17E7" w14:textId="77777777" w:rsidR="003D1AD2" w:rsidRPr="003D1AD2" w:rsidRDefault="003D1AD2" w:rsidP="003D1AD2">
      <w:pPr>
        <w:spacing w:line="240" w:lineRule="auto"/>
        <w:contextualSpacing/>
        <w:rPr>
          <w:rFonts w:ascii="Calibri" w:eastAsia="Calibri" w:hAnsi="Calibri" w:cs="Calibri"/>
          <w:lang w:val="en"/>
        </w:rPr>
      </w:pPr>
    </w:p>
    <w:p w14:paraId="0E4AD2AF" w14:textId="77777777" w:rsidR="003D1AD2" w:rsidRPr="003D1AD2" w:rsidRDefault="003D1AD2" w:rsidP="003D1AD2">
      <w:pPr>
        <w:spacing w:line="240" w:lineRule="auto"/>
        <w:contextualSpacing/>
        <w:rPr>
          <w:rFonts w:ascii="Calibri" w:eastAsia="Calibri" w:hAnsi="Calibri" w:cs="Calibri"/>
          <w:b/>
          <w:lang w:val="en"/>
        </w:rPr>
      </w:pPr>
      <w:r w:rsidRPr="003D1AD2">
        <w:rPr>
          <w:rFonts w:ascii="Calibri" w:eastAsia="Calibri" w:hAnsi="Calibri" w:cs="Calibri"/>
          <w:b/>
          <w:lang w:val="en"/>
        </w:rPr>
        <w:t>ABOUT UFC GYM®</w:t>
      </w:r>
    </w:p>
    <w:p w14:paraId="67814E47" w14:textId="58CF70F7" w:rsidR="003D1AD2" w:rsidRPr="003D1AD2" w:rsidRDefault="003D1AD2" w:rsidP="003D1AD2">
      <w:pPr>
        <w:spacing w:line="240" w:lineRule="auto"/>
        <w:contextualSpacing/>
        <w:jc w:val="both"/>
        <w:rPr>
          <w:rFonts w:ascii="Calibri" w:eastAsia="Calibri" w:hAnsi="Calibri" w:cs="Calibri"/>
          <w:lang w:val="en"/>
        </w:rPr>
      </w:pPr>
      <w:r w:rsidRPr="003D1AD2">
        <w:rPr>
          <w:rFonts w:ascii="Calibri" w:eastAsia="Calibri" w:hAnsi="Calibri" w:cs="Calibri"/>
          <w:lang w:val="en"/>
        </w:rPr>
        <w:t xml:space="preserve">UFC GYM® is the first major brand extension of UFC®, the world's premier MMA organization, created in alliance with New Evolution Ventures™ (NeV), developers of many of the world's most successful fitness </w:t>
      </w:r>
      <w:r w:rsidRPr="003D1AD2">
        <w:rPr>
          <w:rFonts w:ascii="Calibri" w:eastAsia="Calibri" w:hAnsi="Calibri" w:cs="Calibri"/>
          <w:lang w:val="en"/>
        </w:rPr>
        <w:lastRenderedPageBreak/>
        <w:t>brands. As the first to unite the benefits of MMA with fitness, the brand is not what you expect, and more than you can imagine. UFC GYM's TRAIN DIFFERENT® approach provides members with the ultimate fitness experience and programming that secures results for all ages and training levels. With 160 locations opened and 1,000 additional locations currently in development globally, UFC GYM has revolutionized the fitness industry and positively impacted countless lives worldwide. In addition to its corporate-owned clubs, UFC GYM offers the opportunity to own and operate a franchise domestically and internationally through the UFC GYM® or UFC FIT® model. For franchise information, contact franchiseinfo@ufcgym.com or visit UFCGYMfranchise.com. For more information, please visit UFCGYM.com or UFCFIT.com. Follow UFC GYM on Instagram</w:t>
      </w:r>
      <w:r w:rsidR="00C45416">
        <w:rPr>
          <w:rFonts w:ascii="Calibri" w:eastAsia="Calibri" w:hAnsi="Calibri" w:cs="Calibri"/>
          <w:lang w:val="en"/>
        </w:rPr>
        <w:t xml:space="preserve">, TikTok, and </w:t>
      </w:r>
      <w:r w:rsidRPr="003D1AD2">
        <w:rPr>
          <w:rFonts w:ascii="Calibri" w:eastAsia="Calibri" w:hAnsi="Calibri" w:cs="Calibri"/>
          <w:lang w:val="en"/>
        </w:rPr>
        <w:t xml:space="preserve">Twitter @UFCGYM, Facebook.com/UFCGYM, and youtube.com/UFCGYM. </w:t>
      </w:r>
    </w:p>
    <w:p w14:paraId="66A4D74D" w14:textId="77777777" w:rsidR="003D1AD2" w:rsidRPr="003D1AD2" w:rsidRDefault="003D1AD2" w:rsidP="003D1AD2">
      <w:pPr>
        <w:spacing w:line="240" w:lineRule="auto"/>
        <w:contextualSpacing/>
        <w:jc w:val="both"/>
        <w:rPr>
          <w:rFonts w:ascii="Calibri" w:eastAsia="Calibri" w:hAnsi="Calibri" w:cs="Calibri"/>
          <w:lang w:val="en"/>
        </w:rPr>
      </w:pPr>
    </w:p>
    <w:p w14:paraId="5CE4992F" w14:textId="77777777" w:rsidR="003D1AD2" w:rsidRPr="003D1AD2" w:rsidRDefault="003D1AD2" w:rsidP="003D1AD2">
      <w:pPr>
        <w:spacing w:line="240" w:lineRule="auto"/>
        <w:contextualSpacing/>
        <w:jc w:val="both"/>
        <w:rPr>
          <w:rFonts w:ascii="Arial" w:eastAsia="Arial" w:hAnsi="Arial" w:cs="Arial"/>
          <w:b/>
          <w:i/>
          <w:sz w:val="21"/>
          <w:szCs w:val="21"/>
          <w:vertAlign w:val="superscript"/>
          <w:lang w:val="en"/>
        </w:rPr>
      </w:pPr>
      <w:r w:rsidRPr="003D1AD2">
        <w:rPr>
          <w:rFonts w:ascii="Calibri" w:eastAsia="Calibri" w:hAnsi="Calibri" w:cs="Calibri"/>
          <w:b/>
          <w:lang w:val="en"/>
        </w:rPr>
        <w:t>About UFC®</w:t>
      </w:r>
    </w:p>
    <w:p w14:paraId="48D595B6" w14:textId="481307B0" w:rsidR="003D1AD2" w:rsidRPr="003D1AD2" w:rsidRDefault="003D1AD2" w:rsidP="003D1AD2">
      <w:pPr>
        <w:spacing w:line="240" w:lineRule="auto"/>
        <w:contextualSpacing/>
        <w:jc w:val="both"/>
        <w:rPr>
          <w:rFonts w:ascii="Arial" w:eastAsia="Arial" w:hAnsi="Arial" w:cs="Arial"/>
          <w:i/>
          <w:sz w:val="21"/>
          <w:szCs w:val="21"/>
          <w:lang w:val="en"/>
        </w:rPr>
      </w:pPr>
      <w:r w:rsidRPr="003D1AD2">
        <w:rPr>
          <w:rFonts w:ascii="Calibri" w:eastAsia="Calibri" w:hAnsi="Calibri" w:cs="Calibri"/>
          <w:lang w:val="en"/>
        </w:rPr>
        <w:t xml:space="preserve">UFC® is the world’s premier mixed martial arts organization (MMA), with more than 688 million fans and </w:t>
      </w:r>
      <w:r w:rsidR="00622C47" w:rsidRPr="003D1AD2">
        <w:rPr>
          <w:rFonts w:ascii="Calibri" w:eastAsia="Calibri" w:hAnsi="Calibri" w:cs="Calibri"/>
          <w:lang w:val="en"/>
        </w:rPr>
        <w:t>1</w:t>
      </w:r>
      <w:r w:rsidR="00622C47">
        <w:rPr>
          <w:rFonts w:ascii="Calibri" w:eastAsia="Calibri" w:hAnsi="Calibri" w:cs="Calibri"/>
          <w:lang w:val="en"/>
        </w:rPr>
        <w:t>9</w:t>
      </w:r>
      <w:r w:rsidR="00622C47" w:rsidRPr="003D1AD2">
        <w:rPr>
          <w:rFonts w:ascii="Calibri" w:eastAsia="Calibri" w:hAnsi="Calibri" w:cs="Calibri"/>
          <w:lang w:val="en"/>
        </w:rPr>
        <w:t xml:space="preserve">8 </w:t>
      </w:r>
      <w:r w:rsidRPr="003D1AD2">
        <w:rPr>
          <w:rFonts w:ascii="Calibri" w:eastAsia="Calibri" w:hAnsi="Calibri" w:cs="Calibri"/>
          <w:lang w:val="en"/>
        </w:rPr>
        <w:t xml:space="preserve">million social media followers. The organization produces more than 40 live events annually in some of the most prestigious arenas around the world, while broadcasting to nearly 900 million TV households across more than 170 countries. UFC’s athlete roster features the world’s best MMA athletes representing more than 75 countries. The organization’s digital offerings include UFC FIGHT PASS®, one of the world’s leading streaming services for combat sports. UFC is owned by global entertainment, </w:t>
      </w:r>
      <w:proofErr w:type="gramStart"/>
      <w:r w:rsidRPr="003D1AD2">
        <w:rPr>
          <w:rFonts w:ascii="Calibri" w:eastAsia="Calibri" w:hAnsi="Calibri" w:cs="Calibri"/>
          <w:lang w:val="en"/>
        </w:rPr>
        <w:t>sports</w:t>
      </w:r>
      <w:proofErr w:type="gramEnd"/>
      <w:r w:rsidRPr="003D1AD2">
        <w:rPr>
          <w:rFonts w:ascii="Calibri" w:eastAsia="Calibri" w:hAnsi="Calibri" w:cs="Calibri"/>
          <w:lang w:val="en"/>
        </w:rPr>
        <w:t xml:space="preserve"> and content company Endeavor, and is headquartered in Las Vegas, Nevada. For more information, visit UFC.com and follow UFC at Facebook.com/UFC, Twitter, Snapchat, Instagram and TikTok: @UFC.</w:t>
      </w:r>
    </w:p>
    <w:p w14:paraId="44DD47B3" w14:textId="77777777" w:rsidR="003D1AD2" w:rsidRPr="003D1AD2" w:rsidRDefault="003D1AD2" w:rsidP="003D1AD2">
      <w:pPr>
        <w:spacing w:line="240" w:lineRule="auto"/>
        <w:contextualSpacing/>
        <w:rPr>
          <w:rFonts w:ascii="Calibri" w:eastAsia="Calibri" w:hAnsi="Calibri" w:cs="Calibri"/>
          <w:lang w:val="en"/>
        </w:rPr>
      </w:pPr>
    </w:p>
    <w:p w14:paraId="78147D09" w14:textId="77777777" w:rsidR="003D1AD2" w:rsidRPr="003D1AD2" w:rsidRDefault="003D1AD2" w:rsidP="003D1AD2">
      <w:pPr>
        <w:spacing w:line="240" w:lineRule="auto"/>
        <w:contextualSpacing/>
        <w:rPr>
          <w:rFonts w:ascii="Calibri" w:eastAsia="Calibri" w:hAnsi="Calibri" w:cs="Calibri"/>
          <w:b/>
          <w:lang w:val="en"/>
        </w:rPr>
      </w:pPr>
      <w:r w:rsidRPr="003D1AD2">
        <w:rPr>
          <w:rFonts w:ascii="Calibri" w:eastAsia="Calibri" w:hAnsi="Calibri" w:cs="Calibri"/>
          <w:b/>
          <w:lang w:val="en"/>
        </w:rPr>
        <w:t>Media Contacts</w:t>
      </w:r>
    </w:p>
    <w:p w14:paraId="450DA866" w14:textId="77777777" w:rsidR="003D1AD2" w:rsidRPr="003D1AD2" w:rsidRDefault="003D1AD2" w:rsidP="003D1AD2">
      <w:pPr>
        <w:spacing w:line="240" w:lineRule="auto"/>
        <w:contextualSpacing/>
        <w:rPr>
          <w:rFonts w:ascii="Calibri" w:eastAsia="Calibri" w:hAnsi="Calibri" w:cs="Calibri"/>
          <w:lang w:val="en"/>
        </w:rPr>
      </w:pPr>
      <w:r w:rsidRPr="003D1AD2">
        <w:rPr>
          <w:rFonts w:ascii="Calibri" w:eastAsia="Calibri" w:hAnsi="Calibri" w:cs="Calibri"/>
          <w:lang w:val="en"/>
        </w:rPr>
        <w:t>Wicked Creative</w:t>
      </w:r>
    </w:p>
    <w:p w14:paraId="38021AB6" w14:textId="77777777" w:rsidR="003D1AD2" w:rsidRPr="003D1AD2" w:rsidRDefault="003D1AD2" w:rsidP="003D1AD2">
      <w:pPr>
        <w:spacing w:line="240" w:lineRule="auto"/>
        <w:contextualSpacing/>
        <w:rPr>
          <w:rFonts w:ascii="Calibri" w:eastAsia="Calibri" w:hAnsi="Calibri" w:cs="Calibri"/>
          <w:lang w:val="en"/>
        </w:rPr>
      </w:pPr>
      <w:r w:rsidRPr="003D1AD2">
        <w:rPr>
          <w:rFonts w:ascii="Calibri" w:eastAsia="Calibri" w:hAnsi="Calibri" w:cs="Calibri"/>
          <w:lang w:val="en"/>
        </w:rPr>
        <w:t xml:space="preserve">Taylor Goldberg and Kelsey Cassick </w:t>
      </w:r>
    </w:p>
    <w:p w14:paraId="43C780CC" w14:textId="77777777" w:rsidR="003D1AD2" w:rsidRPr="003D1AD2" w:rsidRDefault="0056237A" w:rsidP="003D1AD2">
      <w:pPr>
        <w:spacing w:line="240" w:lineRule="auto"/>
        <w:contextualSpacing/>
        <w:rPr>
          <w:rFonts w:ascii="Calibri" w:eastAsia="Calibri" w:hAnsi="Calibri" w:cs="Calibri"/>
          <w:lang w:val="en"/>
        </w:rPr>
      </w:pPr>
      <w:hyperlink r:id="rId7">
        <w:r w:rsidR="003D1AD2" w:rsidRPr="003D1AD2">
          <w:rPr>
            <w:rFonts w:ascii="Calibri" w:eastAsia="Calibri" w:hAnsi="Calibri" w:cs="Calibri"/>
            <w:color w:val="1155CC"/>
            <w:u w:val="single"/>
            <w:lang w:val="en"/>
          </w:rPr>
          <w:t>UFCGYM@WickedCreative.com</w:t>
        </w:r>
      </w:hyperlink>
      <w:r w:rsidR="003D1AD2" w:rsidRPr="003D1AD2">
        <w:rPr>
          <w:rFonts w:ascii="Calibri" w:eastAsia="Calibri" w:hAnsi="Calibri" w:cs="Calibri"/>
          <w:lang w:val="en"/>
        </w:rPr>
        <w:t xml:space="preserve"> </w:t>
      </w:r>
    </w:p>
    <w:p w14:paraId="57A4F34A" w14:textId="77777777" w:rsidR="003D1AD2" w:rsidRPr="003D1AD2" w:rsidRDefault="003D1AD2" w:rsidP="003D1AD2">
      <w:pPr>
        <w:spacing w:line="240" w:lineRule="auto"/>
        <w:contextualSpacing/>
        <w:rPr>
          <w:rFonts w:ascii="Calibri" w:eastAsia="Calibri" w:hAnsi="Calibri" w:cs="Calibri"/>
          <w:lang w:val="en"/>
        </w:rPr>
      </w:pPr>
      <w:r w:rsidRPr="003D1AD2">
        <w:rPr>
          <w:rFonts w:ascii="Calibri" w:eastAsia="Calibri" w:hAnsi="Calibri" w:cs="Calibri"/>
          <w:lang w:val="en"/>
        </w:rPr>
        <w:t>(619) 255-9633</w:t>
      </w:r>
    </w:p>
    <w:p w14:paraId="6E164E46" w14:textId="77777777" w:rsidR="003D1AD2" w:rsidRPr="003D1AD2" w:rsidRDefault="003D1AD2" w:rsidP="003D1AD2">
      <w:pPr>
        <w:spacing w:line="240" w:lineRule="auto"/>
        <w:contextualSpacing/>
        <w:rPr>
          <w:rFonts w:ascii="Calibri" w:eastAsia="Calibri" w:hAnsi="Calibri" w:cs="Calibri"/>
          <w:lang w:val="en"/>
        </w:rPr>
      </w:pPr>
    </w:p>
    <w:p w14:paraId="68C5BEF3" w14:textId="77777777" w:rsidR="003D1AD2" w:rsidRPr="003D1AD2" w:rsidRDefault="003D1AD2" w:rsidP="003D1AD2">
      <w:pPr>
        <w:spacing w:line="240" w:lineRule="auto"/>
        <w:contextualSpacing/>
        <w:rPr>
          <w:rFonts w:ascii="Calibri" w:eastAsia="Calibri" w:hAnsi="Calibri" w:cs="Calibri"/>
          <w:lang w:val="en"/>
        </w:rPr>
      </w:pPr>
    </w:p>
    <w:p w14:paraId="053B634C" w14:textId="77777777" w:rsidR="003D1AD2" w:rsidRPr="003D1AD2" w:rsidRDefault="003D1AD2" w:rsidP="003D1AD2">
      <w:pPr>
        <w:spacing w:line="276" w:lineRule="auto"/>
        <w:rPr>
          <w:rFonts w:ascii="Calibri" w:eastAsia="Calibri" w:hAnsi="Calibri" w:cs="Calibri"/>
          <w:lang w:val="en"/>
        </w:rPr>
      </w:pPr>
    </w:p>
    <w:p w14:paraId="525D071E" w14:textId="77777777" w:rsidR="003D1AD2" w:rsidRPr="003D1AD2" w:rsidRDefault="003D1AD2" w:rsidP="003D1AD2">
      <w:pPr>
        <w:spacing w:line="276" w:lineRule="auto"/>
        <w:rPr>
          <w:rFonts w:ascii="Arial" w:eastAsia="Arial" w:hAnsi="Arial" w:cs="Arial"/>
          <w:lang w:val="en"/>
        </w:rPr>
      </w:pPr>
    </w:p>
    <w:p w14:paraId="13EAD10A" w14:textId="77777777" w:rsidR="003D6620" w:rsidRDefault="003D6620"/>
    <w:sectPr w:rsidR="003D66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D2"/>
    <w:rsid w:val="001C3CA6"/>
    <w:rsid w:val="001D4F22"/>
    <w:rsid w:val="00297F1B"/>
    <w:rsid w:val="002D5637"/>
    <w:rsid w:val="0034483A"/>
    <w:rsid w:val="0036410B"/>
    <w:rsid w:val="003D1AD2"/>
    <w:rsid w:val="003D6620"/>
    <w:rsid w:val="004839CA"/>
    <w:rsid w:val="0056237A"/>
    <w:rsid w:val="005762DF"/>
    <w:rsid w:val="00622C47"/>
    <w:rsid w:val="006907E9"/>
    <w:rsid w:val="007843E3"/>
    <w:rsid w:val="007F1026"/>
    <w:rsid w:val="007F1685"/>
    <w:rsid w:val="00840ED9"/>
    <w:rsid w:val="00886F2A"/>
    <w:rsid w:val="00930E41"/>
    <w:rsid w:val="00983AF5"/>
    <w:rsid w:val="009A0297"/>
    <w:rsid w:val="009B1A89"/>
    <w:rsid w:val="009D5B6E"/>
    <w:rsid w:val="00A0452A"/>
    <w:rsid w:val="00A812C9"/>
    <w:rsid w:val="00AF0BD8"/>
    <w:rsid w:val="00AF6CB1"/>
    <w:rsid w:val="00B060B2"/>
    <w:rsid w:val="00BF4F2C"/>
    <w:rsid w:val="00C45416"/>
    <w:rsid w:val="00D006AC"/>
    <w:rsid w:val="00DA2A10"/>
    <w:rsid w:val="00DB4F80"/>
    <w:rsid w:val="00DF0B9B"/>
    <w:rsid w:val="00E3119F"/>
    <w:rsid w:val="00E80AD4"/>
    <w:rsid w:val="00EF3418"/>
    <w:rsid w:val="00F713D9"/>
    <w:rsid w:val="00F9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5D60"/>
  <w15:chartTrackingRefBased/>
  <w15:docId w15:val="{9D66A35B-B008-4E4F-B558-A49BC450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F80"/>
    <w:rPr>
      <w:color w:val="0563C1" w:themeColor="hyperlink"/>
      <w:u w:val="single"/>
    </w:rPr>
  </w:style>
  <w:style w:type="character" w:styleId="UnresolvedMention">
    <w:name w:val="Unresolved Mention"/>
    <w:basedOn w:val="DefaultParagraphFont"/>
    <w:uiPriority w:val="99"/>
    <w:semiHidden/>
    <w:unhideWhenUsed/>
    <w:rsid w:val="00DB4F80"/>
    <w:rPr>
      <w:color w:val="605E5C"/>
      <w:shd w:val="clear" w:color="auto" w:fill="E1DFDD"/>
    </w:rPr>
  </w:style>
  <w:style w:type="character" w:styleId="CommentReference">
    <w:name w:val="annotation reference"/>
    <w:basedOn w:val="DefaultParagraphFont"/>
    <w:uiPriority w:val="99"/>
    <w:semiHidden/>
    <w:unhideWhenUsed/>
    <w:rsid w:val="00622C47"/>
    <w:rPr>
      <w:sz w:val="16"/>
      <w:szCs w:val="16"/>
    </w:rPr>
  </w:style>
  <w:style w:type="paragraph" w:styleId="CommentText">
    <w:name w:val="annotation text"/>
    <w:basedOn w:val="Normal"/>
    <w:link w:val="CommentTextChar"/>
    <w:uiPriority w:val="99"/>
    <w:unhideWhenUsed/>
    <w:rsid w:val="00622C47"/>
    <w:pPr>
      <w:spacing w:line="240" w:lineRule="auto"/>
    </w:pPr>
    <w:rPr>
      <w:sz w:val="20"/>
      <w:szCs w:val="20"/>
    </w:rPr>
  </w:style>
  <w:style w:type="character" w:customStyle="1" w:styleId="CommentTextChar">
    <w:name w:val="Comment Text Char"/>
    <w:basedOn w:val="DefaultParagraphFont"/>
    <w:link w:val="CommentText"/>
    <w:uiPriority w:val="99"/>
    <w:rsid w:val="00622C47"/>
    <w:rPr>
      <w:sz w:val="20"/>
      <w:szCs w:val="20"/>
    </w:rPr>
  </w:style>
  <w:style w:type="paragraph" w:styleId="CommentSubject">
    <w:name w:val="annotation subject"/>
    <w:basedOn w:val="CommentText"/>
    <w:next w:val="CommentText"/>
    <w:link w:val="CommentSubjectChar"/>
    <w:uiPriority w:val="99"/>
    <w:semiHidden/>
    <w:unhideWhenUsed/>
    <w:rsid w:val="00622C47"/>
    <w:rPr>
      <w:b/>
      <w:bCs/>
    </w:rPr>
  </w:style>
  <w:style w:type="character" w:customStyle="1" w:styleId="CommentSubjectChar">
    <w:name w:val="Comment Subject Char"/>
    <w:basedOn w:val="CommentTextChar"/>
    <w:link w:val="CommentSubject"/>
    <w:uiPriority w:val="99"/>
    <w:semiHidden/>
    <w:rsid w:val="00622C47"/>
    <w:rPr>
      <w:b/>
      <w:bCs/>
      <w:sz w:val="20"/>
      <w:szCs w:val="20"/>
    </w:rPr>
  </w:style>
  <w:style w:type="paragraph" w:styleId="Revision">
    <w:name w:val="Revision"/>
    <w:hidden/>
    <w:uiPriority w:val="99"/>
    <w:semiHidden/>
    <w:rsid w:val="00622C4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CGYM@WickedCrea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chiseinfo@ufcgym.com" TargetMode="External"/><Relationship Id="rId5" Type="http://schemas.openxmlformats.org/officeDocument/2006/relationships/hyperlink" Target="file:///C:\Users\kelse\AppData\Local\Microsoft\Windows\INetCache\Content.Outlook\KBKX6A6N\www.ufcfit.com\locations\san-jos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Cassick</dc:creator>
  <cp:keywords/>
  <dc:description/>
  <cp:lastModifiedBy>Kelsey Cassick</cp:lastModifiedBy>
  <cp:revision>2</cp:revision>
  <dcterms:created xsi:type="dcterms:W3CDTF">2022-06-27T16:16:00Z</dcterms:created>
  <dcterms:modified xsi:type="dcterms:W3CDTF">2022-06-27T16:16:00Z</dcterms:modified>
</cp:coreProperties>
</file>